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D8C98" w14:textId="77777777" w:rsidR="00B76E7E" w:rsidRDefault="00B76E7E" w:rsidP="00B76E7E">
      <w:r>
        <w:t>Job Title: Aerospace Quality Inspector</w:t>
      </w:r>
    </w:p>
    <w:p w14:paraId="62D76D79" w14:textId="77777777" w:rsidR="00B76E7E" w:rsidRDefault="00B76E7E" w:rsidP="00B76E7E"/>
    <w:p w14:paraId="7D8F9504" w14:textId="77777777" w:rsidR="00B76E7E" w:rsidRDefault="00B76E7E" w:rsidP="00B76E7E">
      <w:r>
        <w:t>Job Summary:</w:t>
      </w:r>
    </w:p>
    <w:p w14:paraId="0854C766" w14:textId="77777777" w:rsidR="00B76E7E" w:rsidRDefault="00B76E7E" w:rsidP="00B76E7E">
      <w:r>
        <w:t>Our company is seeking a skilled Aerospace Quality Inspector to ensure that our aerospace components and systems meet quality standards and regulatory requirements. The Aerospace Quality Inspector will be responsible for conducting inspections, performing tests and measurements, and analyzing data to ensure that our products meet specifications. The ideal candidate will have experience in aerospace manufacturing and quality inspection, a strong understanding of aerospace industry standards and regulations, and the ability to work collaboratively with other members of the production and quality teams.</w:t>
      </w:r>
    </w:p>
    <w:p w14:paraId="37723ACB" w14:textId="77777777" w:rsidR="00B76E7E" w:rsidRDefault="00B76E7E" w:rsidP="00B76E7E">
      <w:r>
        <w:t>Responsibilities:</w:t>
      </w:r>
    </w:p>
    <w:p w14:paraId="34465411" w14:textId="77777777" w:rsidR="00B76E7E" w:rsidRDefault="00B76E7E" w:rsidP="00B76E7E">
      <w:pPr>
        <w:pStyle w:val="ListParagraph"/>
        <w:numPr>
          <w:ilvl w:val="0"/>
          <w:numId w:val="1"/>
        </w:numPr>
      </w:pPr>
      <w:r>
        <w:t>Conduct inspections of aerospace components and systems at various stages of production to ensure that they meet quality standards and regulatory requirements.</w:t>
      </w:r>
    </w:p>
    <w:p w14:paraId="0913CD3F" w14:textId="77777777" w:rsidR="00B76E7E" w:rsidRDefault="00B76E7E" w:rsidP="00B76E7E">
      <w:pPr>
        <w:pStyle w:val="ListParagraph"/>
        <w:numPr>
          <w:ilvl w:val="0"/>
          <w:numId w:val="1"/>
        </w:numPr>
      </w:pPr>
      <w:r>
        <w:t>Perform tests and measurements using a variety of tools and equipment, including micrometers, calipers, gauges, and optical comparators.</w:t>
      </w:r>
    </w:p>
    <w:p w14:paraId="57B59EC9" w14:textId="77777777" w:rsidR="00B76E7E" w:rsidRDefault="00B76E7E" w:rsidP="00B76E7E">
      <w:pPr>
        <w:pStyle w:val="ListParagraph"/>
        <w:numPr>
          <w:ilvl w:val="0"/>
          <w:numId w:val="1"/>
        </w:numPr>
      </w:pPr>
      <w:r>
        <w:t>Analyze inspection data to identify trends and areas for improvement.</w:t>
      </w:r>
    </w:p>
    <w:p w14:paraId="6D9967FF" w14:textId="77777777" w:rsidR="00B76E7E" w:rsidRDefault="00B76E7E" w:rsidP="00B76E7E">
      <w:pPr>
        <w:pStyle w:val="ListParagraph"/>
        <w:numPr>
          <w:ilvl w:val="0"/>
          <w:numId w:val="1"/>
        </w:numPr>
      </w:pPr>
      <w:r>
        <w:t xml:space="preserve">Communicate inspection results to the production and quality </w:t>
      </w:r>
      <w:proofErr w:type="gramStart"/>
      <w:r>
        <w:t>teams, and</w:t>
      </w:r>
      <w:proofErr w:type="gramEnd"/>
      <w:r>
        <w:t xml:space="preserve"> recommend corrective actions as necessary.</w:t>
      </w:r>
    </w:p>
    <w:p w14:paraId="31379FD1" w14:textId="77777777" w:rsidR="00B76E7E" w:rsidRDefault="00B76E7E" w:rsidP="00B76E7E">
      <w:pPr>
        <w:pStyle w:val="ListParagraph"/>
        <w:numPr>
          <w:ilvl w:val="0"/>
          <w:numId w:val="1"/>
        </w:numPr>
      </w:pPr>
      <w:r>
        <w:t>Collaborate with other members of the production and quality teams to ensure that our products meet customer requirements and regulatory standards.</w:t>
      </w:r>
    </w:p>
    <w:p w14:paraId="3DFAEA45" w14:textId="77777777" w:rsidR="00B76E7E" w:rsidRDefault="00B76E7E" w:rsidP="00B76E7E">
      <w:pPr>
        <w:pStyle w:val="ListParagraph"/>
        <w:numPr>
          <w:ilvl w:val="0"/>
          <w:numId w:val="1"/>
        </w:numPr>
      </w:pPr>
      <w:r>
        <w:t>Maintain accurate records of inspections and testing results.</w:t>
      </w:r>
    </w:p>
    <w:p w14:paraId="5DFA2EA2" w14:textId="77777777" w:rsidR="00B76E7E" w:rsidRDefault="00B76E7E" w:rsidP="00B76E7E">
      <w:pPr>
        <w:pStyle w:val="ListParagraph"/>
        <w:numPr>
          <w:ilvl w:val="0"/>
          <w:numId w:val="1"/>
        </w:numPr>
      </w:pPr>
      <w:r>
        <w:t>Follow safety procedures to ensure a safe working environment.</w:t>
      </w:r>
    </w:p>
    <w:p w14:paraId="61DBE753" w14:textId="77777777" w:rsidR="00B76E7E" w:rsidRDefault="00B76E7E" w:rsidP="00B76E7E">
      <w:r>
        <w:t>Requirements:</w:t>
      </w:r>
    </w:p>
    <w:p w14:paraId="4C463943" w14:textId="77777777" w:rsidR="00B76E7E" w:rsidRDefault="00B76E7E" w:rsidP="00B76E7E">
      <w:pPr>
        <w:pStyle w:val="ListParagraph"/>
        <w:numPr>
          <w:ilvl w:val="0"/>
          <w:numId w:val="2"/>
        </w:numPr>
      </w:pPr>
      <w:r>
        <w:t>High school diploma or equivalent.</w:t>
      </w:r>
    </w:p>
    <w:p w14:paraId="3D0F9E93" w14:textId="77777777" w:rsidR="00B76E7E" w:rsidRDefault="00B76E7E" w:rsidP="00B76E7E">
      <w:pPr>
        <w:pStyle w:val="ListParagraph"/>
        <w:numPr>
          <w:ilvl w:val="0"/>
          <w:numId w:val="2"/>
        </w:numPr>
      </w:pPr>
      <w:r>
        <w:t>Minimum of 3 years of experience in aerospace manufacturing and quality inspection.</w:t>
      </w:r>
    </w:p>
    <w:p w14:paraId="1B434213" w14:textId="77777777" w:rsidR="00B76E7E" w:rsidRDefault="00B76E7E" w:rsidP="00B76E7E">
      <w:pPr>
        <w:pStyle w:val="ListParagraph"/>
        <w:numPr>
          <w:ilvl w:val="0"/>
          <w:numId w:val="2"/>
        </w:numPr>
      </w:pPr>
      <w:r>
        <w:t>Strong understanding of aerospace industry standards and regulations, such as AS9100 and NADCAP.</w:t>
      </w:r>
    </w:p>
    <w:p w14:paraId="7E4A901E" w14:textId="77777777" w:rsidR="00B76E7E" w:rsidRDefault="00B76E7E" w:rsidP="00B76E7E">
      <w:pPr>
        <w:pStyle w:val="ListParagraph"/>
        <w:numPr>
          <w:ilvl w:val="0"/>
          <w:numId w:val="2"/>
        </w:numPr>
      </w:pPr>
      <w:r>
        <w:t>Ability to read and interpret engineering drawings and specifications.</w:t>
      </w:r>
    </w:p>
    <w:p w14:paraId="0D87B81A" w14:textId="77777777" w:rsidR="00B76E7E" w:rsidRDefault="00B76E7E" w:rsidP="00B76E7E">
      <w:pPr>
        <w:pStyle w:val="ListParagraph"/>
        <w:numPr>
          <w:ilvl w:val="0"/>
          <w:numId w:val="2"/>
        </w:numPr>
      </w:pPr>
      <w:r>
        <w:t>Experience with a variety of inspection tools and equipment, including micrometers, calipers, gauges, and optical comparators.</w:t>
      </w:r>
    </w:p>
    <w:p w14:paraId="2AAE71D2" w14:textId="77777777" w:rsidR="00B76E7E" w:rsidRDefault="00B76E7E" w:rsidP="00B76E7E">
      <w:pPr>
        <w:pStyle w:val="ListParagraph"/>
        <w:numPr>
          <w:ilvl w:val="0"/>
          <w:numId w:val="2"/>
        </w:numPr>
      </w:pPr>
      <w:r>
        <w:t>Strong attention to detail and ability to identify defects and non-conformities.</w:t>
      </w:r>
    </w:p>
    <w:p w14:paraId="01515DDC" w14:textId="77777777" w:rsidR="00B76E7E" w:rsidRDefault="00B76E7E" w:rsidP="00B76E7E">
      <w:pPr>
        <w:pStyle w:val="ListParagraph"/>
        <w:numPr>
          <w:ilvl w:val="0"/>
          <w:numId w:val="2"/>
        </w:numPr>
      </w:pPr>
      <w:r>
        <w:t>Strong problem-solving skills and ability to recommend corrective actions.</w:t>
      </w:r>
    </w:p>
    <w:p w14:paraId="298A68DC" w14:textId="77777777" w:rsidR="00B76E7E" w:rsidRDefault="00B76E7E" w:rsidP="00B76E7E">
      <w:pPr>
        <w:pStyle w:val="ListParagraph"/>
        <w:numPr>
          <w:ilvl w:val="0"/>
          <w:numId w:val="2"/>
        </w:numPr>
      </w:pPr>
      <w:r>
        <w:t>Strong communication skills and ability to work collaboratively in a team environment.</w:t>
      </w:r>
    </w:p>
    <w:p w14:paraId="3DE592A5" w14:textId="77777777" w:rsidR="00B76E7E" w:rsidRDefault="00B76E7E" w:rsidP="00B76E7E">
      <w:pPr>
        <w:pStyle w:val="ListParagraph"/>
        <w:numPr>
          <w:ilvl w:val="0"/>
          <w:numId w:val="2"/>
        </w:numPr>
      </w:pPr>
      <w:r>
        <w:t>Experience with aerospace component inspection using X-ray, ultrasonic, or other NDT methods is preferred.</w:t>
      </w:r>
    </w:p>
    <w:p w14:paraId="227838E8" w14:textId="77777777" w:rsidR="00B76E7E" w:rsidRDefault="00B76E7E"/>
    <w:sectPr w:rsidR="00B76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1CCB"/>
    <w:multiLevelType w:val="hybridMultilevel"/>
    <w:tmpl w:val="9AB4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D3D6E"/>
    <w:multiLevelType w:val="hybridMultilevel"/>
    <w:tmpl w:val="EC3E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780525">
    <w:abstractNumId w:val="1"/>
  </w:num>
  <w:num w:numId="2" w16cid:durableId="56553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7E"/>
    <w:rsid w:val="005F29A8"/>
    <w:rsid w:val="00B7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E22BC"/>
  <w15:chartTrackingRefBased/>
  <w15:docId w15:val="{6ADDB97E-03D3-4F83-BFA2-15CEF5C4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E7E"/>
    <w:pPr>
      <w:spacing w:line="259" w:lineRule="auto"/>
    </w:pPr>
    <w:rPr>
      <w:kern w:val="0"/>
      <w:sz w:val="22"/>
      <w:szCs w:val="22"/>
      <w14:ligatures w14:val="none"/>
    </w:rPr>
  </w:style>
  <w:style w:type="paragraph" w:styleId="Heading1">
    <w:name w:val="heading 1"/>
    <w:basedOn w:val="Normal"/>
    <w:next w:val="Normal"/>
    <w:link w:val="Heading1Char"/>
    <w:uiPriority w:val="9"/>
    <w:qFormat/>
    <w:rsid w:val="00B76E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6E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E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E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E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E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E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E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E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E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6E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E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E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E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E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E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E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E7E"/>
    <w:rPr>
      <w:rFonts w:eastAsiaTheme="majorEastAsia" w:cstheme="majorBidi"/>
      <w:color w:val="272727" w:themeColor="text1" w:themeTint="D8"/>
    </w:rPr>
  </w:style>
  <w:style w:type="paragraph" w:styleId="Title">
    <w:name w:val="Title"/>
    <w:basedOn w:val="Normal"/>
    <w:next w:val="Normal"/>
    <w:link w:val="TitleChar"/>
    <w:uiPriority w:val="10"/>
    <w:qFormat/>
    <w:rsid w:val="00B76E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E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E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E7E"/>
    <w:pPr>
      <w:spacing w:before="160"/>
      <w:jc w:val="center"/>
    </w:pPr>
    <w:rPr>
      <w:i/>
      <w:iCs/>
      <w:color w:val="404040" w:themeColor="text1" w:themeTint="BF"/>
    </w:rPr>
  </w:style>
  <w:style w:type="character" w:customStyle="1" w:styleId="QuoteChar">
    <w:name w:val="Quote Char"/>
    <w:basedOn w:val="DefaultParagraphFont"/>
    <w:link w:val="Quote"/>
    <w:uiPriority w:val="29"/>
    <w:rsid w:val="00B76E7E"/>
    <w:rPr>
      <w:i/>
      <w:iCs/>
      <w:color w:val="404040" w:themeColor="text1" w:themeTint="BF"/>
    </w:rPr>
  </w:style>
  <w:style w:type="paragraph" w:styleId="ListParagraph">
    <w:name w:val="List Paragraph"/>
    <w:basedOn w:val="Normal"/>
    <w:uiPriority w:val="34"/>
    <w:qFormat/>
    <w:rsid w:val="00B76E7E"/>
    <w:pPr>
      <w:ind w:left="720"/>
      <w:contextualSpacing/>
    </w:pPr>
  </w:style>
  <w:style w:type="character" w:styleId="IntenseEmphasis">
    <w:name w:val="Intense Emphasis"/>
    <w:basedOn w:val="DefaultParagraphFont"/>
    <w:uiPriority w:val="21"/>
    <w:qFormat/>
    <w:rsid w:val="00B76E7E"/>
    <w:rPr>
      <w:i/>
      <w:iCs/>
      <w:color w:val="0F4761" w:themeColor="accent1" w:themeShade="BF"/>
    </w:rPr>
  </w:style>
  <w:style w:type="paragraph" w:styleId="IntenseQuote">
    <w:name w:val="Intense Quote"/>
    <w:basedOn w:val="Normal"/>
    <w:next w:val="Normal"/>
    <w:link w:val="IntenseQuoteChar"/>
    <w:uiPriority w:val="30"/>
    <w:qFormat/>
    <w:rsid w:val="00B76E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E7E"/>
    <w:rPr>
      <w:i/>
      <w:iCs/>
      <w:color w:val="0F4761" w:themeColor="accent1" w:themeShade="BF"/>
    </w:rPr>
  </w:style>
  <w:style w:type="character" w:styleId="IntenseReference">
    <w:name w:val="Intense Reference"/>
    <w:basedOn w:val="DefaultParagraphFont"/>
    <w:uiPriority w:val="32"/>
    <w:qFormat/>
    <w:rsid w:val="00B76E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Roderick</dc:creator>
  <cp:keywords/>
  <dc:description/>
  <cp:lastModifiedBy>Matthew Roderick</cp:lastModifiedBy>
  <cp:revision>1</cp:revision>
  <dcterms:created xsi:type="dcterms:W3CDTF">2024-05-16T13:00:00Z</dcterms:created>
  <dcterms:modified xsi:type="dcterms:W3CDTF">2024-05-16T13:01:00Z</dcterms:modified>
</cp:coreProperties>
</file>